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14D29" w14:textId="22E319D9" w:rsidR="003506B4" w:rsidRDefault="003506B4" w:rsidP="001151E4">
      <w:pPr>
        <w:spacing w:line="360" w:lineRule="auto"/>
        <w:jc w:val="both"/>
        <w:rPr>
          <w:b/>
        </w:rPr>
      </w:pPr>
      <w:r>
        <w:t xml:space="preserve">Cabinet d’avocats </w:t>
      </w:r>
      <w:r w:rsidR="00DC019E">
        <w:t xml:space="preserve">à taille humaine </w:t>
      </w:r>
      <w:r>
        <w:t>recherche</w:t>
      </w:r>
      <w:r w:rsidR="00C652D8">
        <w:t xml:space="preserve"> dans le domaine du contentieux</w:t>
      </w:r>
      <w:r>
        <w:t xml:space="preserve"> </w:t>
      </w:r>
      <w:r w:rsidR="009873B0">
        <w:rPr>
          <w:b/>
        </w:rPr>
        <w:t xml:space="preserve">un </w:t>
      </w:r>
      <w:r w:rsidR="00C77FD8">
        <w:rPr>
          <w:b/>
        </w:rPr>
        <w:t>juriste</w:t>
      </w:r>
      <w:r w:rsidR="009873B0">
        <w:rPr>
          <w:b/>
        </w:rPr>
        <w:t xml:space="preserve"> (m/f)</w:t>
      </w:r>
      <w:r w:rsidR="00DC019E">
        <w:rPr>
          <w:b/>
        </w:rPr>
        <w:t>.</w:t>
      </w:r>
    </w:p>
    <w:p w14:paraId="7389F58F" w14:textId="77777777" w:rsidR="00C652D8" w:rsidRDefault="00C652D8" w:rsidP="001151E4">
      <w:pPr>
        <w:spacing w:line="360" w:lineRule="auto"/>
        <w:jc w:val="both"/>
        <w:rPr>
          <w:b/>
        </w:rPr>
      </w:pPr>
    </w:p>
    <w:p w14:paraId="74ADBD50" w14:textId="03026AAC" w:rsidR="00DC019E" w:rsidRPr="00DC019E" w:rsidRDefault="00DC019E" w:rsidP="001151E4">
      <w:pPr>
        <w:spacing w:line="360" w:lineRule="auto"/>
        <w:jc w:val="both"/>
      </w:pPr>
      <w:r w:rsidRPr="00DC019E">
        <w:t>Le</w:t>
      </w:r>
      <w:r w:rsidRPr="00DC019E">
        <w:t xml:space="preserve"> suivi </w:t>
      </w:r>
      <w:r w:rsidRPr="00DC019E">
        <w:t>des</w:t>
      </w:r>
      <w:r w:rsidRPr="00DC019E">
        <w:t xml:space="preserve"> cours complémentaires en droit luxembourgeois</w:t>
      </w:r>
      <w:r w:rsidRPr="00DC019E">
        <w:t xml:space="preserve"> sera considéré comme un atout.</w:t>
      </w:r>
    </w:p>
    <w:p w14:paraId="6058D3B3" w14:textId="77777777" w:rsidR="00DC019E" w:rsidRDefault="00DC019E" w:rsidP="001151E4">
      <w:pPr>
        <w:spacing w:line="360" w:lineRule="auto"/>
        <w:jc w:val="both"/>
      </w:pPr>
    </w:p>
    <w:p w14:paraId="0E9E5CB9" w14:textId="4C55AB96" w:rsidR="00C652D8" w:rsidRPr="00C652D8" w:rsidRDefault="00C652D8" w:rsidP="001151E4">
      <w:pPr>
        <w:spacing w:line="360" w:lineRule="auto"/>
        <w:jc w:val="both"/>
      </w:pPr>
      <w:r w:rsidRPr="00C652D8">
        <w:t>La maîtrise de</w:t>
      </w:r>
      <w:r w:rsidR="00DC019E">
        <w:t xml:space="preserve"> la</w:t>
      </w:r>
      <w:r w:rsidRPr="00C652D8">
        <w:t xml:space="preserve"> langue</w:t>
      </w:r>
      <w:r w:rsidR="00890B29">
        <w:t xml:space="preserve"> luxembourgeoise</w:t>
      </w:r>
      <w:r w:rsidR="00F80DBD">
        <w:t xml:space="preserve"> et d’une langue étrangère (notamment anglais, </w:t>
      </w:r>
      <w:r w:rsidR="00DC019E">
        <w:t>russe</w:t>
      </w:r>
      <w:r w:rsidR="00DC019E">
        <w:t xml:space="preserve">, </w:t>
      </w:r>
      <w:r w:rsidR="00DC019E">
        <w:t>arabe</w:t>
      </w:r>
      <w:r w:rsidR="00DC019E">
        <w:t xml:space="preserve">, </w:t>
      </w:r>
      <w:r w:rsidR="00F80DBD">
        <w:t xml:space="preserve">portugais, allemand </w:t>
      </w:r>
      <w:r w:rsidR="00DC019E">
        <w:t>…</w:t>
      </w:r>
      <w:r w:rsidR="00F80DBD">
        <w:t>)</w:t>
      </w:r>
      <w:r>
        <w:t xml:space="preserve"> ser</w:t>
      </w:r>
      <w:r w:rsidR="00DC019E">
        <w:t>ont</w:t>
      </w:r>
      <w:r>
        <w:t xml:space="preserve"> considérée</w:t>
      </w:r>
      <w:r w:rsidR="00DC019E">
        <w:t>s également</w:t>
      </w:r>
      <w:r>
        <w:t xml:space="preserve"> comme un atout.</w:t>
      </w:r>
    </w:p>
    <w:p w14:paraId="6C57DCBA" w14:textId="77777777" w:rsidR="003506B4" w:rsidRDefault="003506B4" w:rsidP="001151E4">
      <w:pPr>
        <w:spacing w:line="360" w:lineRule="auto"/>
        <w:jc w:val="both"/>
      </w:pPr>
    </w:p>
    <w:p w14:paraId="01BBBC44" w14:textId="31F06237" w:rsidR="003506B4" w:rsidRDefault="003506B4" w:rsidP="001151E4">
      <w:pPr>
        <w:spacing w:line="360" w:lineRule="auto"/>
        <w:jc w:val="both"/>
      </w:pPr>
      <w:r>
        <w:t>Les personnes intéressées sont invitées à envoyer leur dossier de candidature co</w:t>
      </w:r>
      <w:r w:rsidR="001151E4">
        <w:t xml:space="preserve">ntenant lettre de motivation, </w:t>
      </w:r>
      <w:r>
        <w:t>curriculum vitae avec photo</w:t>
      </w:r>
      <w:r w:rsidR="001151E4">
        <w:t xml:space="preserve"> et copie des résultats</w:t>
      </w:r>
      <w:r w:rsidR="00F80DBD">
        <w:t xml:space="preserve"> éventuels</w:t>
      </w:r>
      <w:r w:rsidR="001151E4">
        <w:t xml:space="preserve"> aux épreuves écrites </w:t>
      </w:r>
      <w:r w:rsidR="00973AD2">
        <w:t>des</w:t>
      </w:r>
      <w:r w:rsidR="001151E4">
        <w:t xml:space="preserve"> CCDL</w:t>
      </w:r>
      <w:r>
        <w:t xml:space="preserve"> à l’adresse suivante :</w:t>
      </w:r>
    </w:p>
    <w:p w14:paraId="1A323760" w14:textId="77777777" w:rsidR="003506B4" w:rsidRDefault="003506B4" w:rsidP="001151E4">
      <w:pPr>
        <w:jc w:val="both"/>
      </w:pPr>
    </w:p>
    <w:p w14:paraId="138319F9" w14:textId="77777777" w:rsidR="003506B4" w:rsidRDefault="003506B4" w:rsidP="001151E4">
      <w:pPr>
        <w:jc w:val="both"/>
      </w:pPr>
      <w:r>
        <w:t>Etude Hammouche</w:t>
      </w:r>
    </w:p>
    <w:p w14:paraId="27882380" w14:textId="77777777" w:rsidR="00DA273D" w:rsidRDefault="00DA273D" w:rsidP="001151E4">
      <w:pPr>
        <w:jc w:val="both"/>
      </w:pPr>
      <w:r>
        <w:t xml:space="preserve">Avocats à la Cour </w:t>
      </w:r>
    </w:p>
    <w:p w14:paraId="2CC6A843" w14:textId="77777777" w:rsidR="003506B4" w:rsidRDefault="003506B4" w:rsidP="001151E4">
      <w:pPr>
        <w:jc w:val="both"/>
      </w:pPr>
      <w:r>
        <w:t>2, avenue du X septembre</w:t>
      </w:r>
    </w:p>
    <w:p w14:paraId="5C31E61C" w14:textId="77777777" w:rsidR="003506B4" w:rsidRDefault="003506B4" w:rsidP="001151E4">
      <w:pPr>
        <w:jc w:val="both"/>
      </w:pPr>
      <w:r>
        <w:t>L-2550 Luxembourg</w:t>
      </w:r>
    </w:p>
    <w:p w14:paraId="01559CDD" w14:textId="77777777" w:rsidR="003506B4" w:rsidRDefault="00BD25FE" w:rsidP="001151E4">
      <w:pPr>
        <w:jc w:val="both"/>
      </w:pPr>
      <w:hyperlink r:id="rId5" w:history="1">
        <w:r w:rsidRPr="00A43392">
          <w:rPr>
            <w:rStyle w:val="Lienhypertexte"/>
          </w:rPr>
          <w:t>info@hammouche-avocats.lu</w:t>
        </w:r>
      </w:hyperlink>
    </w:p>
    <w:p w14:paraId="4C6F71D9" w14:textId="77777777" w:rsidR="00BD25FE" w:rsidRDefault="00BD25FE" w:rsidP="001151E4">
      <w:pPr>
        <w:jc w:val="both"/>
      </w:pPr>
    </w:p>
    <w:p w14:paraId="6A6F6813" w14:textId="77777777" w:rsidR="00C056FB" w:rsidRDefault="00C056FB" w:rsidP="001151E4">
      <w:pPr>
        <w:jc w:val="both"/>
      </w:pPr>
    </w:p>
    <w:p w14:paraId="4EF888D4" w14:textId="77777777" w:rsidR="00C056FB" w:rsidRDefault="00C056FB" w:rsidP="001151E4">
      <w:pPr>
        <w:jc w:val="both"/>
      </w:pPr>
    </w:p>
    <w:sectPr w:rsidR="00C05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6B4"/>
    <w:rsid w:val="000703F4"/>
    <w:rsid w:val="001151E4"/>
    <w:rsid w:val="003506B4"/>
    <w:rsid w:val="00575897"/>
    <w:rsid w:val="007272ED"/>
    <w:rsid w:val="007F7E61"/>
    <w:rsid w:val="00890B29"/>
    <w:rsid w:val="00973AD2"/>
    <w:rsid w:val="009873B0"/>
    <w:rsid w:val="009B54EC"/>
    <w:rsid w:val="00BD25FE"/>
    <w:rsid w:val="00C052DF"/>
    <w:rsid w:val="00C056FB"/>
    <w:rsid w:val="00C652D8"/>
    <w:rsid w:val="00C77FD8"/>
    <w:rsid w:val="00DA273D"/>
    <w:rsid w:val="00DC019E"/>
    <w:rsid w:val="00F8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11F2F"/>
  <w15:chartTrackingRefBased/>
  <w15:docId w15:val="{E8CC7555-7032-4D44-938D-7CEA5E86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6B4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D25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hammouche-avocats.l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74EA8-C8FF-481C-9AE0-1E5A7553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 Günther</dc:creator>
  <cp:keywords/>
  <dc:description/>
  <cp:lastModifiedBy>Karima Hammouche</cp:lastModifiedBy>
  <cp:revision>2</cp:revision>
  <dcterms:created xsi:type="dcterms:W3CDTF">2025-04-11T12:55:00Z</dcterms:created>
  <dcterms:modified xsi:type="dcterms:W3CDTF">2025-04-11T12:55:00Z</dcterms:modified>
</cp:coreProperties>
</file>